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1" w:lineRule="exact" w:before="0"/>
        <w:ind w:left="2543" w:right="2545" w:firstLine="0"/>
        <w:jc w:val="center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Phaàn 1: </w:t>
      </w:r>
      <w:r>
        <w:rPr>
          <w:rFonts w:ascii="VNI-Times" w:hAnsi="VNI-Times"/>
          <w:b/>
          <w:color w:val="231F1F"/>
          <w:sz w:val="24"/>
        </w:rPr>
        <w:t>GIÔÙI PHAÙP CUÛA TYØ</w:t>
      </w:r>
      <w:r>
        <w:rPr>
          <w:rFonts w:ascii="VNI-Times" w:hAnsi="VNI-Times"/>
          <w:b/>
          <w:color w:val="231F1F"/>
          <w:spacing w:val="-4"/>
          <w:sz w:val="24"/>
        </w:rPr>
        <w:t> </w:t>
      </w:r>
      <w:r>
        <w:rPr>
          <w:rFonts w:ascii="VNI-Times" w:hAnsi="VNI-Times"/>
          <w:b/>
          <w:color w:val="231F1F"/>
          <w:sz w:val="24"/>
        </w:rPr>
        <w:t>KHEO</w:t>
      </w:r>
    </w:p>
    <w:p>
      <w:pPr>
        <w:spacing w:before="255"/>
        <w:ind w:left="2540" w:right="2545" w:firstLine="0"/>
        <w:jc w:val="center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i/>
          <w:color w:val="231F1F"/>
          <w:w w:val="105"/>
          <w:sz w:val="24"/>
        </w:rPr>
        <w:t>Ðoaïn 3: </w:t>
      </w:r>
      <w:r>
        <w:rPr>
          <w:rFonts w:ascii="VNI-Times" w:hAnsi="VNI-Times"/>
          <w:b/>
          <w:color w:val="231F1F"/>
          <w:w w:val="105"/>
          <w:sz w:val="24"/>
        </w:rPr>
        <w:t>NOÙI VEÀ 2 PHAÙP BAÁT</w:t>
      </w:r>
      <w:r>
        <w:rPr>
          <w:rFonts w:ascii="VNI-Times" w:hAnsi="VNI-Times"/>
          <w:b/>
          <w:color w:val="231F1F"/>
          <w:spacing w:val="-26"/>
          <w:w w:val="105"/>
          <w:sz w:val="24"/>
        </w:rPr>
        <w:t> </w:t>
      </w:r>
      <w:r>
        <w:rPr>
          <w:rFonts w:ascii="VNI-Times" w:hAnsi="VNI-Times"/>
          <w:b/>
          <w:color w:val="231F1F"/>
          <w:w w:val="105"/>
          <w:sz w:val="24"/>
        </w:rPr>
        <w:t>ÐÒNH</w:t>
      </w:r>
    </w:p>
    <w:p>
      <w:pPr>
        <w:pStyle w:val="BodyText"/>
        <w:spacing w:before="8"/>
        <w:ind w:left="0"/>
        <w:rPr>
          <w:rFonts w:ascii="VNI-Times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796" w:val="left" w:leader="none"/>
        </w:tabs>
        <w:spacing w:line="240" w:lineRule="auto" w:before="0" w:after="0"/>
        <w:ind w:left="1796" w:right="0" w:hanging="245"/>
        <w:jc w:val="left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97"/>
          <w:sz w:val="24"/>
        </w:rPr>
        <w:t>I</w:t>
      </w:r>
      <w:r>
        <w:rPr>
          <w:color w:val="231F1F"/>
          <w:w w:val="93"/>
          <w:sz w:val="24"/>
        </w:rPr>
        <w:t>Ô</w:t>
      </w:r>
      <w:r>
        <w:rPr>
          <w:color w:val="231F1F"/>
          <w:w w:val="5"/>
          <w:sz w:val="24"/>
        </w:rPr>
        <w:t>Ù</w:t>
      </w:r>
      <w:r>
        <w:rPr>
          <w:color w:val="231F1F"/>
          <w:w w:val="97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NG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À</w:t>
      </w:r>
      <w:r>
        <w:rPr>
          <w:color w:val="231F1F"/>
          <w:w w:val="97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5"/>
          <w:sz w:val="24"/>
        </w:rPr>
        <w:t>H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Ã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-2"/>
          <w:w w:val="102"/>
          <w:sz w:val="24"/>
        </w:rPr>
        <w:t>U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Á</w:t>
      </w:r>
      <w:r>
        <w:rPr>
          <w:color w:val="231F1F"/>
          <w:w w:val="101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5"/>
          <w:sz w:val="24"/>
        </w:rPr>
        <w:t>Ù</w:t>
      </w:r>
      <w:r>
        <w:rPr>
          <w:color w:val="231F1F"/>
          <w:w w:val="97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NG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5"/>
          <w:sz w:val="24"/>
        </w:rPr>
        <w:t>Ø</w:t>
      </w:r>
      <w:r>
        <w:rPr>
          <w:color w:val="231F1F"/>
          <w:w w:val="97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3"/>
          <w:sz w:val="24"/>
        </w:rPr>
        <w:t>Ö</w:t>
      </w:r>
      <w:r>
        <w:rPr>
          <w:color w:val="231F1F"/>
          <w:w w:val="5"/>
          <w:sz w:val="24"/>
        </w:rPr>
        <w:t>Õ</w:t>
      </w:r>
    </w:p>
    <w:p>
      <w:pPr>
        <w:pStyle w:val="ListParagraph"/>
        <w:numPr>
          <w:ilvl w:val="0"/>
          <w:numId w:val="1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97"/>
          <w:sz w:val="24"/>
        </w:rPr>
        <w:t>I</w:t>
      </w:r>
      <w:r>
        <w:rPr>
          <w:color w:val="231F1F"/>
          <w:w w:val="93"/>
          <w:sz w:val="24"/>
        </w:rPr>
        <w:t>Ô</w:t>
      </w:r>
      <w:r>
        <w:rPr>
          <w:color w:val="231F1F"/>
          <w:w w:val="5"/>
          <w:sz w:val="24"/>
        </w:rPr>
        <w:t>Ù</w:t>
      </w:r>
      <w:r>
        <w:rPr>
          <w:color w:val="231F1F"/>
          <w:w w:val="97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NG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À</w:t>
      </w:r>
      <w:r>
        <w:rPr>
          <w:color w:val="231F1F"/>
          <w:w w:val="97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5"/>
          <w:sz w:val="24"/>
        </w:rPr>
        <w:t>H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Ã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08"/>
          <w:sz w:val="24"/>
        </w:rPr>
        <w:t>R</w:t>
      </w:r>
      <w:r>
        <w:rPr>
          <w:color w:val="231F1F"/>
          <w:w w:val="93"/>
          <w:sz w:val="24"/>
        </w:rPr>
        <w:t>O</w:t>
      </w:r>
      <w:r>
        <w:rPr>
          <w:color w:val="231F1F"/>
          <w:spacing w:val="-3"/>
          <w:w w:val="5"/>
          <w:sz w:val="24"/>
        </w:rPr>
        <w:t>Á</w:t>
      </w:r>
      <w:r>
        <w:rPr>
          <w:color w:val="231F1F"/>
          <w:w w:val="94"/>
          <w:sz w:val="24"/>
        </w:rPr>
        <w:t>NG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5"/>
          <w:sz w:val="24"/>
        </w:rPr>
        <w:t>Ù</w:t>
      </w:r>
      <w:r>
        <w:rPr>
          <w:color w:val="231F1F"/>
          <w:w w:val="97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NG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5"/>
          <w:sz w:val="24"/>
        </w:rPr>
        <w:t>Ø</w:t>
      </w:r>
      <w:r>
        <w:rPr>
          <w:color w:val="231F1F"/>
          <w:w w:val="97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3"/>
          <w:sz w:val="24"/>
        </w:rPr>
        <w:t>Ö</w:t>
      </w:r>
      <w:r>
        <w:rPr>
          <w:color w:val="231F1F"/>
          <w:w w:val="5"/>
          <w:sz w:val="24"/>
        </w:rPr>
        <w:t>Õ</w:t>
      </w:r>
    </w:p>
    <w:p>
      <w:pPr>
        <w:pStyle w:val="BodyText"/>
        <w:spacing w:line="256" w:lineRule="auto" w:before="33"/>
        <w:ind w:right="979" w:firstLine="566"/>
        <w:jc w:val="both"/>
      </w:pP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57"/>
        </w:rPr>
        <w:t>!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57"/>
        </w:rPr>
        <w:t>!</w:t>
      </w:r>
      <w:r>
        <w:rPr>
          <w:color w:val="231F1F"/>
          <w:spacing w:val="-3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57"/>
        </w:rPr>
        <w:t>!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</w:p>
    <w:p>
      <w:pPr>
        <w:spacing w:after="0" w:line="256" w:lineRule="auto"/>
        <w:jc w:val="both"/>
        <w:sectPr>
          <w:headerReference w:type="default" r:id="rId5"/>
          <w:type w:val="continuous"/>
          <w:pgSz w:w="11910" w:h="16840"/>
          <w:pgMar w:header="954" w:top="1180" w:bottom="280" w:left="1420" w:right="1420"/>
          <w:pgNumType w:start="1"/>
        </w:sectPr>
      </w:pPr>
    </w:p>
    <w:p>
      <w:pPr>
        <w:pStyle w:val="BodyText"/>
        <w:spacing w:line="256" w:lineRule="auto" w:before="159"/>
        <w:ind w:right="981"/>
        <w:jc w:val="both"/>
      </w:pP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?</w:t>
      </w:r>
      <w:r>
        <w:rPr>
          <w:color w:val="231F1F"/>
          <w:spacing w:val="2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9" w:lineRule="exact"/>
        <w:ind w:left="1551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before="11"/>
        <w:ind w:left="1551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2"/>
        <w:ind w:left="1551" w:right="3255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-3"/>
          <w:w w:val="122"/>
        </w:rPr>
        <w:t>?</w:t>
      </w:r>
      <w:r>
        <w:rPr>
          <w:color w:val="231F1F"/>
          <w:spacing w:val="-1"/>
          <w:w w:val="111"/>
        </w:rPr>
        <w:t>”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551"/>
      </w:pP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2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5"/>
        <w:ind w:right="995" w:firstLine="566"/>
        <w:jc w:val="both"/>
      </w:pP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böô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57"/>
        </w:rPr>
        <w:t>!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</w:rPr>
        <w:t>sao?”.</w:t>
      </w:r>
    </w:p>
    <w:p>
      <w:pPr>
        <w:pStyle w:val="BodyText"/>
        <w:spacing w:line="261" w:lineRule="exact"/>
        <w:ind w:left="1551"/>
        <w:jc w:val="both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5"/>
        <w:ind w:right="984" w:firstLine="566"/>
        <w:jc w:val="both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  <w:r>
        <w:rPr>
          <w:color w:val="231F1F"/>
          <w:spacing w:val="2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57"/>
        </w:rPr>
        <w:t>!</w:t>
      </w:r>
      <w:r>
        <w:rPr>
          <w:color w:val="231F1F"/>
          <w:spacing w:val="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8"/>
        </w:rPr>
        <w:t>ù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551"/>
        <w:jc w:val="both"/>
      </w:pP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6"/>
        <w:ind w:left="1551" w:right="1060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nö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111"/>
        </w:rPr>
        <w:t>”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551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38" w:lineRule="exact" w:before="22"/>
        <w:ind w:left="1551"/>
      </w:pP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</w:p>
    <w:p>
      <w:pPr>
        <w:spacing w:after="0" w:line="238" w:lineRule="exact"/>
        <w:sectPr>
          <w:pgSz w:w="11910" w:h="16840"/>
          <w:pgMar w:header="954" w:footer="0" w:top="1200" w:bottom="280" w:left="1420" w:right="1420"/>
        </w:sectPr>
      </w:pPr>
    </w:p>
    <w:p>
      <w:pPr>
        <w:pStyle w:val="BodyText"/>
        <w:spacing w:before="51"/>
      </w:pP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before="9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ind w:left="-33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before="20"/>
        <w:ind w:left="-33"/>
      </w:pP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40" w:lineRule="exact" w:before="30"/>
        <w:ind w:left="-33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w w:val="157"/>
        </w:rPr>
        <w:t>!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</w:p>
    <w:p>
      <w:pPr>
        <w:spacing w:after="0" w:line="240" w:lineRule="exact"/>
        <w:sectPr>
          <w:type w:val="continuous"/>
          <w:pgSz w:w="11910" w:h="16840"/>
          <w:pgMar w:top="1180" w:bottom="280" w:left="1420" w:right="1420"/>
          <w:cols w:num="2" w:equalWidth="0">
            <w:col w:w="1545" w:space="40"/>
            <w:col w:w="7485"/>
          </w:cols>
        </w:sectPr>
      </w:pPr>
    </w:p>
    <w:p>
      <w:pPr>
        <w:pStyle w:val="BodyText"/>
        <w:spacing w:line="256" w:lineRule="auto" w:before="50"/>
        <w:ind w:right="1000"/>
        <w:jc w:val="both"/>
      </w:pP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57"/>
        </w:rPr>
        <w:t>!</w:t>
      </w:r>
      <w:r>
        <w:rPr>
          <w:color w:val="231F1F"/>
          <w:spacing w:val="3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57"/>
        </w:rPr>
        <w:t>!</w:t>
      </w:r>
      <w:r>
        <w:rPr>
          <w:color w:val="231F1F"/>
          <w:spacing w:val="-3"/>
          <w:w w:val="111"/>
        </w:rPr>
        <w:t>”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3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ho</w:t>
      </w:r>
      <w:r>
        <w:rPr>
          <w:color w:val="231F1F"/>
          <w:w w:val="9"/>
        </w:rPr>
        <w:t>ã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99"/>
        </w:rPr>
        <w:t>no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</w:p>
    <w:p>
      <w:pPr>
        <w:spacing w:after="0" w:line="256" w:lineRule="auto"/>
        <w:jc w:val="both"/>
        <w:sectPr>
          <w:type w:val="continuous"/>
          <w:pgSz w:w="11910" w:h="16840"/>
          <w:pgMar w:top="1180" w:bottom="280" w:left="1420" w:right="1420"/>
        </w:sectPr>
      </w:pPr>
    </w:p>
    <w:p>
      <w:pPr>
        <w:pStyle w:val="BodyText"/>
        <w:spacing w:line="256" w:lineRule="auto" w:before="159"/>
        <w:ind w:right="980"/>
        <w:jc w:val="both"/>
      </w:pP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99"/>
        </w:rPr>
        <w:t>o</w:t>
      </w:r>
      <w:r>
        <w:rPr>
          <w:color w:val="231F1F"/>
          <w:spacing w:val="-4"/>
          <w:w w:val="122"/>
        </w:rPr>
        <w:t>?</w:t>
      </w:r>
      <w:r>
        <w:rPr>
          <w:color w:val="231F1F"/>
          <w:spacing w:val="-5"/>
          <w:w w:val="111"/>
        </w:rPr>
        <w:t>”</w:t>
      </w:r>
      <w:r>
        <w:rPr>
          <w:color w:val="231F1F"/>
          <w:spacing w:val="-2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8" w:firstLine="566"/>
        <w:jc w:val="both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G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3"/>
        </w:rPr>
        <w:t>O</w:t>
      </w:r>
      <w:r>
        <w:rPr>
          <w:color w:val="231F1F"/>
          <w:w w:val="5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nhö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57"/>
        </w:rPr>
        <w:t>!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3"/>
        </w:rPr>
        <w:t>O</w:t>
      </w:r>
      <w:r>
        <w:rPr>
          <w:color w:val="231F1F"/>
          <w:w w:val="5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6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spacing w:val="-4"/>
          <w:w w:val="108"/>
        </w:rPr>
        <w:t>v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spacing w:val="3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?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?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 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5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</w:p>
    <w:p>
      <w:pPr>
        <w:pStyle w:val="BodyText"/>
        <w:spacing w:line="255" w:lineRule="exact"/>
      </w:pP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before="6"/>
        <w:ind w:left="1551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799" w:val="left" w:leader="none"/>
        </w:tabs>
        <w:spacing w:line="240" w:lineRule="auto" w:before="11" w:after="0"/>
        <w:ind w:left="1798" w:right="0" w:hanging="248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926" w:val="left" w:leader="none"/>
        </w:tabs>
        <w:spacing w:line="256" w:lineRule="auto" w:before="32" w:after="0"/>
        <w:ind w:left="984" w:right="994" w:firstLine="566"/>
        <w:jc w:val="both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5"/>
          <w:w w:val="123"/>
          <w:sz w:val="24"/>
        </w:rPr>
        <w:t>l</w:t>
      </w:r>
      <w:r>
        <w:rPr>
          <w:color w:val="231F1F"/>
          <w:spacing w:val="-5"/>
          <w:w w:val="99"/>
          <w:sz w:val="24"/>
        </w:rPr>
        <w:t>o</w:t>
      </w:r>
      <w:r>
        <w:rPr>
          <w:color w:val="231F1F"/>
          <w:spacing w:val="-5"/>
          <w:w w:val="9"/>
          <w:sz w:val="24"/>
        </w:rPr>
        <w:t>à</w:t>
      </w:r>
      <w:r>
        <w:rPr>
          <w:color w:val="231F1F"/>
          <w:w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5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9"/>
        </w:rPr>
        <w:t>B</w:t>
      </w:r>
      <w:r>
        <w:rPr>
          <w:color w:val="231F1F"/>
          <w:spacing w:val="-2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8"/>
        </w:rPr>
        <w:t>;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spacing w:after="0" w:line="256" w:lineRule="auto"/>
        <w:jc w:val="both"/>
        <w:sectPr>
          <w:headerReference w:type="default" r:id="rId6"/>
          <w:pgSz w:w="11910" w:h="16840"/>
          <w:pgMar w:header="954" w:footer="0" w:top="1200" w:bottom="280" w:left="1420" w:right="1420"/>
        </w:sectPr>
      </w:pPr>
    </w:p>
    <w:p>
      <w:pPr>
        <w:pStyle w:val="BodyText"/>
        <w:spacing w:line="256" w:lineRule="auto" w:before="159"/>
        <w:ind w:right="979" w:firstLine="566"/>
        <w:jc w:val="both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4"/>
          <w:w w:val="99"/>
        </w:rPr>
        <w:t>h</w:t>
      </w:r>
      <w:r>
        <w:rPr>
          <w:color w:val="231F1F"/>
          <w:spacing w:val="-4"/>
          <w:w w:val="122"/>
        </w:rPr>
        <w:t>e</w:t>
      </w:r>
      <w:r>
        <w:rPr>
          <w:color w:val="231F1F"/>
          <w:w w:val="12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7"/>
          <w:w w:val="9"/>
        </w:rPr>
        <w:t>á</w:t>
      </w:r>
      <w:r>
        <w:rPr>
          <w:color w:val="231F1F"/>
          <w:spacing w:val="-4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2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8"/>
        </w:rPr>
        <w:t>;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 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spacing w:line="244" w:lineRule="exact" w:before="0"/>
        <w:ind w:left="1551" w:right="0" w:firstLine="0"/>
        <w:jc w:val="both"/>
        <w:rPr>
          <w:rFonts w:ascii="VNI-Times" w:hAnsi="VNI-Times"/>
          <w:b/>
          <w:i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GIAÛI THÍCH:</w:t>
      </w:r>
    </w:p>
    <w:p>
      <w:pPr>
        <w:pStyle w:val="BodyText"/>
        <w:spacing w:before="17"/>
        <w:ind w:left="1611"/>
        <w:jc w:val="both"/>
      </w:pPr>
      <w:r>
        <w:rPr>
          <w:color w:val="231F1F"/>
          <w:w w:val="118"/>
        </w:rPr>
        <w:t>(</w:t>
      </w:r>
      <w:r>
        <w:rPr>
          <w:color w:val="231F1F"/>
          <w:w w:val="104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)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18" w:after="0"/>
        <w:ind w:left="1695" w:right="0" w:hanging="145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703" w:val="left" w:leader="none"/>
        </w:tabs>
        <w:spacing w:line="256" w:lineRule="auto" w:before="32" w:after="0"/>
        <w:ind w:left="984" w:right="1057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"/>
          <w:w w:val="106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spacing w:val="-3"/>
          <w:w w:val="99"/>
          <w:sz w:val="24"/>
        </w:rPr>
        <w:t>ho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688" w:val="left" w:leader="none"/>
        </w:tabs>
        <w:spacing w:line="256" w:lineRule="auto" w:before="0" w:after="0"/>
        <w:ind w:left="984" w:right="981" w:firstLine="566"/>
        <w:jc w:val="both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;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60" w:lineRule="exact" w:before="0" w:after="0"/>
        <w:ind w:left="169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691" w:val="left" w:leader="none"/>
        </w:tabs>
        <w:spacing w:line="256" w:lineRule="auto" w:before="24" w:after="0"/>
        <w:ind w:left="984" w:right="1001" w:firstLine="566"/>
        <w:jc w:val="both"/>
        <w:rPr>
          <w:sz w:val="24"/>
        </w:rPr>
      </w:pP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 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4"/>
        </w:numPr>
        <w:tabs>
          <w:tab w:pos="1796" w:val="left" w:leader="none"/>
        </w:tabs>
        <w:spacing w:line="261" w:lineRule="exact" w:before="0" w:after="0"/>
        <w:ind w:left="1796" w:right="0" w:hanging="2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796" w:val="left" w:leader="none"/>
        </w:tabs>
        <w:spacing w:line="240" w:lineRule="auto" w:before="10" w:after="0"/>
        <w:ind w:left="1796" w:right="0" w:hanging="2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796" w:val="left" w:leader="none"/>
        </w:tabs>
        <w:spacing w:line="240" w:lineRule="auto" w:before="18" w:after="0"/>
        <w:ind w:left="1796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921" w:val="left" w:leader="none"/>
        </w:tabs>
        <w:spacing w:line="240" w:lineRule="auto" w:before="18" w:after="0"/>
        <w:ind w:left="1920" w:right="0" w:hanging="370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921" w:val="left" w:leader="none"/>
        </w:tabs>
        <w:spacing w:line="240" w:lineRule="auto" w:before="18" w:after="0"/>
        <w:ind w:left="1920" w:right="0" w:hanging="370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921" w:val="left" w:leader="none"/>
        </w:tabs>
        <w:spacing w:line="240" w:lineRule="auto" w:before="18" w:after="0"/>
        <w:ind w:left="1920" w:right="0" w:hanging="370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921" w:val="left" w:leader="none"/>
        </w:tabs>
        <w:spacing w:line="240" w:lineRule="auto" w:before="30" w:after="0"/>
        <w:ind w:left="1920" w:right="0" w:hanging="370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954" w:footer="0" w:top="1200" w:bottom="280" w:left="1420" w:right="1420"/>
        </w:sectPr>
      </w:pPr>
    </w:p>
    <w:p>
      <w:pPr>
        <w:spacing w:before="113" w:after="16"/>
        <w:ind w:left="0" w:right="2278" w:firstLine="0"/>
        <w:jc w:val="right"/>
        <w:rPr>
          <w:sz w:val="18"/>
        </w:rPr>
      </w:pPr>
      <w:r>
        <w:rPr>
          <w:color w:val="231F1F"/>
          <w:w w:val="110"/>
          <w:sz w:val="18"/>
        </w:rPr>
        <w:t>103</w:t>
      </w:r>
    </w:p>
    <w:p>
      <w:pPr>
        <w:pStyle w:val="BodyText"/>
        <w:spacing w:line="20" w:lineRule="exact"/>
        <w:ind w:left="-299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ind w:left="0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1045" w:val="left" w:leader="none"/>
        </w:tabs>
        <w:spacing w:line="240" w:lineRule="auto" w:before="0" w:after="0"/>
        <w:ind w:left="1044" w:right="0" w:hanging="370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045" w:val="left" w:leader="none"/>
        </w:tabs>
        <w:spacing w:line="240" w:lineRule="auto" w:before="21" w:after="0"/>
        <w:ind w:left="1044" w:right="0" w:hanging="370"/>
        <w:jc w:val="left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3"/>
          <w:sz w:val="24"/>
        </w:rPr>
        <w:t>ì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045" w:val="left" w:leader="none"/>
        </w:tabs>
        <w:spacing w:line="240" w:lineRule="auto" w:before="18" w:after="0"/>
        <w:ind w:left="1044" w:right="0" w:hanging="370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before="32"/>
        <w:ind w:left="675"/>
        <w:jc w:val="both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18"/>
        <w:ind w:left="108" w:right="104" w:firstLine="566"/>
        <w:jc w:val="both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10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line="257" w:lineRule="exact"/>
        <w:ind w:left="675"/>
        <w:jc w:val="both"/>
      </w:pPr>
      <w:r>
        <w:rPr>
          <w:color w:val="231F1F"/>
          <w:w w:val="118"/>
        </w:rPr>
        <w:t>(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)</w:t>
      </w:r>
    </w:p>
    <w:p>
      <w:pPr>
        <w:pStyle w:val="BodyText"/>
        <w:spacing w:line="238" w:lineRule="exact" w:before="25"/>
        <w:ind w:left="675"/>
        <w:jc w:val="both"/>
      </w:pPr>
      <w:r>
        <w:rPr>
          <w:color w:val="231F1F"/>
          <w:w w:val="110"/>
        </w:rPr>
        <w:t>-</w:t>
      </w:r>
      <w:r>
        <w:rPr>
          <w:color w:val="231F1F"/>
          <w:spacing w:val="-6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spacing w:after="0" w:line="238" w:lineRule="exact"/>
        <w:jc w:val="both"/>
        <w:sectPr>
          <w:headerReference w:type="default" r:id="rId8"/>
          <w:pgSz w:w="11910" w:h="16840"/>
          <w:pgMar w:header="0" w:footer="0" w:top="860" w:bottom="280" w:left="1420" w:right="1420"/>
        </w:sectPr>
      </w:pPr>
    </w:p>
    <w:p>
      <w:pPr>
        <w:pStyle w:val="BodyText"/>
        <w:spacing w:line="511" w:lineRule="auto" w:before="51"/>
        <w:ind w:left="108" w:right="-20"/>
      </w:pP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 </w:t>
      </w:r>
      <w:r>
        <w:rPr>
          <w:color w:val="231F1F"/>
          <w:w w:val="105"/>
        </w:rPr>
        <w:t>sĩ.</w:t>
      </w:r>
    </w:p>
    <w:p>
      <w:pPr>
        <w:pStyle w:val="BodyText"/>
        <w:spacing w:line="570" w:lineRule="atLeast" w:before="39"/>
        <w:ind w:left="108"/>
      </w:pPr>
      <w:r>
        <w:rPr/>
        <w:br w:type="column"/>
      </w: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line="238" w:lineRule="exact" w:before="24"/>
        <w:ind w:left="108"/>
      </w:pP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</w:p>
    <w:p>
      <w:pPr>
        <w:spacing w:after="0" w:line="238" w:lineRule="exact"/>
        <w:sectPr>
          <w:type w:val="continuous"/>
          <w:pgSz w:w="11910" w:h="16840"/>
          <w:pgMar w:top="1180" w:bottom="280" w:left="1420" w:right="1420"/>
          <w:cols w:num="2" w:equalWidth="0">
            <w:col w:w="514" w:space="52"/>
            <w:col w:w="8504"/>
          </w:cols>
        </w:sectPr>
      </w:pPr>
    </w:p>
    <w:p>
      <w:pPr>
        <w:pStyle w:val="BodyText"/>
        <w:spacing w:line="256" w:lineRule="auto" w:before="50"/>
        <w:ind w:left="108" w:right="108"/>
        <w:jc w:val="both"/>
      </w:pP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18"/>
        </w:rPr>
        <w:t>.</w:t>
      </w:r>
      <w:r>
        <w:rPr>
          <w:color w:val="231F1F"/>
          <w:w w:val="118"/>
        </w:rPr>
        <w:t>..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9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108" w:right="104" w:firstLine="566"/>
        <w:jc w:val="both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...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67" w:lineRule="exact"/>
        <w:ind w:left="675"/>
        <w:jc w:val="both"/>
      </w:pPr>
      <w:r>
        <w:rPr>
          <w:color w:val="231F1F"/>
          <w:w w:val="118"/>
        </w:rPr>
        <w:t>(</w:t>
      </w:r>
      <w:r>
        <w:rPr>
          <w:color w:val="231F1F"/>
          <w:w w:val="95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spacing w:before="219"/>
        <w:ind w:left="0" w:right="2" w:firstLine="0"/>
        <w:jc w:val="center"/>
        <w:rPr>
          <w:sz w:val="28"/>
        </w:rPr>
      </w:pPr>
      <w:r>
        <w:rPr>
          <w:color w:val="231F1F"/>
          <w:w w:val="146"/>
          <w:sz w:val="28"/>
        </w:rPr>
        <w:t>■</w:t>
      </w:r>
    </w:p>
    <w:sectPr>
      <w:type w:val="continuous"/>
      <w:pgSz w:w="11910" w:h="16840"/>
      <w:pgMar w:top="1180" w:bottom="280" w:left="14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81670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79.15pt;height:13.8pt;mso-position-horizontal-relative:page;mso-position-vertical-relative:page;z-index:-15816192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1</w:t>
                </w:r>
                <w:r>
                  <w:rPr>
                    <w:color w:val="231F1F"/>
                    <w:w w:val="108"/>
                    <w:sz w:val="18"/>
                  </w:rPr>
                  <w:t>425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w w:val="6"/>
                    <w:sz w:val="18"/>
                  </w:rPr>
                  <w:t>Ê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4"/>
                    <w:sz w:val="18"/>
                  </w:rPr>
                  <w:t>G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8"/>
                    <w:sz w:val="18"/>
                  </w:rPr>
                  <w:t>K</w:t>
                </w:r>
                <w:r>
                  <w:rPr>
                    <w:color w:val="231F1F"/>
                    <w:w w:val="110"/>
                    <w:sz w:val="18"/>
                  </w:rPr>
                  <w:t>Y</w:t>
                </w:r>
                <w:r>
                  <w:rPr>
                    <w:color w:val="231F1F"/>
                    <w:spacing w:val="1"/>
                    <w:w w:val="5"/>
                    <w:sz w:val="18"/>
                  </w:rPr>
                  <w:t>Ø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4"/>
                    <w:sz w:val="18"/>
                  </w:rPr>
                  <w:t> </w:t>
                </w:r>
                <w:r>
                  <w:rPr>
                    <w:color w:val="231F1F"/>
                    <w:w w:val="94"/>
                    <w:sz w:val="18"/>
                  </w:rPr>
                  <w:t>Q</w:t>
                </w:r>
                <w:r>
                  <w:rPr>
                    <w:color w:val="231F1F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w w:val="122"/>
                    <w:sz w:val="18"/>
                  </w:rPr>
                  <w:t>y</w:t>
                </w:r>
                <w:r>
                  <w:rPr>
                    <w:color w:val="231F1F"/>
                    <w:spacing w:val="-2"/>
                    <w:w w:val="122"/>
                    <w:sz w:val="18"/>
                  </w:rPr>
                  <w:t>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10.6pt;height:13.8pt;mso-position-horizontal-relative:page;mso-position-vertical-relative:page;z-index:-15815680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w w:val="108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81516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9.15pt;height:13.8pt;mso-position-horizontal-relative:page;mso-position-vertical-relative:page;z-index:-15814656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1</w:t>
                </w:r>
                <w:r>
                  <w:rPr>
                    <w:color w:val="231F1F"/>
                    <w:w w:val="108"/>
                    <w:sz w:val="18"/>
                  </w:rPr>
                  <w:t>425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w w:val="6"/>
                    <w:sz w:val="18"/>
                  </w:rPr>
                  <w:t>Ê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4"/>
                    <w:sz w:val="18"/>
                  </w:rPr>
                  <w:t>G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8"/>
                    <w:sz w:val="18"/>
                  </w:rPr>
                  <w:t>K</w:t>
                </w:r>
                <w:r>
                  <w:rPr>
                    <w:color w:val="231F1F"/>
                    <w:w w:val="110"/>
                    <w:sz w:val="18"/>
                  </w:rPr>
                  <w:t>Y</w:t>
                </w:r>
                <w:r>
                  <w:rPr>
                    <w:color w:val="231F1F"/>
                    <w:spacing w:val="1"/>
                    <w:w w:val="5"/>
                    <w:sz w:val="18"/>
                  </w:rPr>
                  <w:t>Ø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4"/>
                    <w:sz w:val="18"/>
                  </w:rPr>
                  <w:t> </w:t>
                </w:r>
                <w:r>
                  <w:rPr>
                    <w:color w:val="231F1F"/>
                    <w:w w:val="94"/>
                    <w:sz w:val="18"/>
                  </w:rPr>
                  <w:t>Q</w:t>
                </w:r>
                <w:r>
                  <w:rPr>
                    <w:color w:val="231F1F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w w:val="122"/>
                    <w:sz w:val="18"/>
                  </w:rPr>
                  <w:t>y</w:t>
                </w:r>
                <w:r>
                  <w:rPr>
                    <w:color w:val="231F1F"/>
                    <w:spacing w:val="-2"/>
                    <w:w w:val="122"/>
                    <w:sz w:val="18"/>
                  </w:rPr>
                  <w:t>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519989pt;margin-top:46.711601pt;width:20.3pt;height:13.8pt;mso-position-horizontal-relative:page;mso-position-vertical-relative:page;z-index:-15814144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1032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81363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9.15pt;height:13.8pt;mso-position-horizontal-relative:page;mso-position-vertical-relative:page;z-index:-15813120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1</w:t>
                </w:r>
                <w:r>
                  <w:rPr>
                    <w:color w:val="231F1F"/>
                    <w:w w:val="108"/>
                    <w:sz w:val="18"/>
                  </w:rPr>
                  <w:t>425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w w:val="6"/>
                    <w:sz w:val="18"/>
                  </w:rPr>
                  <w:t>Ê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4"/>
                    <w:sz w:val="18"/>
                  </w:rPr>
                  <w:t>G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8"/>
                    <w:sz w:val="18"/>
                  </w:rPr>
                  <w:t>K</w:t>
                </w:r>
                <w:r>
                  <w:rPr>
                    <w:color w:val="231F1F"/>
                    <w:w w:val="110"/>
                    <w:sz w:val="18"/>
                  </w:rPr>
                  <w:t>Y</w:t>
                </w:r>
                <w:r>
                  <w:rPr>
                    <w:color w:val="231F1F"/>
                    <w:spacing w:val="1"/>
                    <w:w w:val="5"/>
                    <w:sz w:val="18"/>
                  </w:rPr>
                  <w:t>Ø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4"/>
                    <w:sz w:val="18"/>
                  </w:rPr>
                  <w:t> </w:t>
                </w:r>
                <w:r>
                  <w:rPr>
                    <w:color w:val="231F1F"/>
                    <w:w w:val="94"/>
                    <w:sz w:val="18"/>
                  </w:rPr>
                  <w:t>Q</w:t>
                </w:r>
                <w:r>
                  <w:rPr>
                    <w:color w:val="231F1F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w w:val="122"/>
                    <w:sz w:val="18"/>
                  </w:rPr>
                  <w:t>y</w:t>
                </w:r>
                <w:r>
                  <w:rPr>
                    <w:color w:val="231F1F"/>
                    <w:spacing w:val="-2"/>
                    <w:w w:val="122"/>
                    <w:sz w:val="18"/>
                  </w:rPr>
                  <w:t>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519989pt;margin-top:46.711601pt;width:20.3pt;height:13.8pt;mso-position-horizontal-relative:page;mso-position-vertical-relative:page;z-index:-1581260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1033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796" w:hanging="245"/>
        <w:jc w:val="righ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5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13" w:hanging="24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84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788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97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05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14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1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40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9" w:hanging="14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98" w:hanging="248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5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13" w:hanging="24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96" w:hanging="245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5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13" w:hanging="245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984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1796" w:hanging="245"/>
    </w:pPr>
    <w:rPr>
      <w:rFonts w:ascii="Garamond" w:hAnsi="Garamond" w:eastAsia="Garamond" w:cs="Garamond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- 097 1425 Q07-D03-1 Giá»łi Ngá»fii Chá»Ł Kháº¥t Chá»Ł Trá»‚ng Vá»łi NgÆ°á»ši Ná»¯-2 PhÃ¡p Báº¥t Ä’á»‰nh-Giá»łi PhÃ¡p Cá»§a Tá»³ Kheo-Luáº­t Ma Ha TÄ…ng Ká»³.docx</dc:title>
  <dcterms:created xsi:type="dcterms:W3CDTF">2021-03-11T02:32:38Z</dcterms:created>
  <dcterms:modified xsi:type="dcterms:W3CDTF">2021-03-11T02:32:38Z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2021-03-11T00:00:00Z</vt:filetime>
  </property>
</Properties>
</file>